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2702" w:rsidRDefault="005B6AC2" w:rsidP="00DB2702">
      <w:pPr>
        <w:pStyle w:val="a3"/>
        <w:ind w:hanging="851"/>
        <w:jc w:val="both"/>
        <w:rPr>
          <w:szCs w:val="24"/>
        </w:rPr>
      </w:pPr>
      <w:r>
        <w:t>Приложение</w:t>
      </w:r>
    </w:p>
    <w:p w:rsidR="00DB2702" w:rsidRDefault="00DB2702" w:rsidP="00DB2702">
      <w:pPr>
        <w:pStyle w:val="a3"/>
        <w:ind w:left="-851"/>
        <w:jc w:val="left"/>
        <w:rPr>
          <w:szCs w:val="24"/>
        </w:rPr>
      </w:pPr>
      <w:r>
        <w:rPr>
          <w:szCs w:val="24"/>
        </w:rPr>
        <w:t>Историческая основа «Слова о полку Игореве»</w:t>
      </w:r>
    </w:p>
    <w:p w:rsidR="00DB2702" w:rsidRDefault="00DB2702" w:rsidP="00DB2702">
      <w:pPr>
        <w:pStyle w:val="a7"/>
        <w:ind w:left="-851"/>
        <w:rPr>
          <w:szCs w:val="24"/>
        </w:rPr>
      </w:pPr>
      <w:r>
        <w:rPr>
          <w:szCs w:val="24"/>
        </w:rPr>
        <w:t>Историческая справка о князе Игоре</w:t>
      </w:r>
    </w:p>
    <w:p w:rsidR="00DB2702" w:rsidRDefault="00DB2702" w:rsidP="00DB2702">
      <w:pPr>
        <w:pStyle w:val="a5"/>
        <w:ind w:left="-851"/>
        <w:rPr>
          <w:szCs w:val="24"/>
        </w:rPr>
      </w:pPr>
      <w:r>
        <w:rPr>
          <w:szCs w:val="24"/>
        </w:rPr>
        <w:t xml:space="preserve">Отец Игоря </w:t>
      </w:r>
      <w:proofErr w:type="spellStart"/>
      <w:r>
        <w:rPr>
          <w:szCs w:val="24"/>
        </w:rPr>
        <w:t>Святославича</w:t>
      </w:r>
      <w:proofErr w:type="spellEnd"/>
      <w:r>
        <w:rPr>
          <w:szCs w:val="24"/>
        </w:rPr>
        <w:t xml:space="preserve"> – Святослав </w:t>
      </w:r>
      <w:proofErr w:type="spellStart"/>
      <w:r>
        <w:rPr>
          <w:szCs w:val="24"/>
        </w:rPr>
        <w:t>Ольгович</w:t>
      </w:r>
      <w:proofErr w:type="spellEnd"/>
      <w:r>
        <w:rPr>
          <w:szCs w:val="24"/>
        </w:rPr>
        <w:t>, мать – дочь н</w:t>
      </w:r>
      <w:r>
        <w:rPr>
          <w:szCs w:val="24"/>
        </w:rPr>
        <w:t xml:space="preserve">овгородского посадника </w:t>
      </w:r>
      <w:proofErr w:type="spellStart"/>
      <w:r>
        <w:rPr>
          <w:szCs w:val="24"/>
        </w:rPr>
        <w:t>Петрилы.</w:t>
      </w:r>
      <w:proofErr w:type="spellEnd"/>
    </w:p>
    <w:p w:rsidR="00DB2702" w:rsidRDefault="00DB2702" w:rsidP="00DB2702">
      <w:pPr>
        <w:pStyle w:val="a5"/>
        <w:ind w:left="-851"/>
        <w:rPr>
          <w:szCs w:val="24"/>
        </w:rPr>
      </w:pPr>
      <w:r>
        <w:rPr>
          <w:szCs w:val="24"/>
        </w:rPr>
        <w:t xml:space="preserve">У Игоря было пять сыновей и одна дочь. В Новгород-Северске </w:t>
      </w:r>
      <w:r>
        <w:rPr>
          <w:szCs w:val="24"/>
        </w:rPr>
        <w:t>стал княжить в 1178 году</w:t>
      </w:r>
      <w:proofErr w:type="gramStart"/>
      <w:r>
        <w:rPr>
          <w:szCs w:val="24"/>
        </w:rPr>
        <w:t xml:space="preserve"> ,</w:t>
      </w:r>
      <w:proofErr w:type="gramEnd"/>
      <w:r>
        <w:rPr>
          <w:szCs w:val="24"/>
        </w:rPr>
        <w:t xml:space="preserve">когда </w:t>
      </w:r>
      <w:r>
        <w:rPr>
          <w:szCs w:val="24"/>
        </w:rPr>
        <w:t xml:space="preserve">скончался князь Олег Северский. </w:t>
      </w:r>
    </w:p>
    <w:p w:rsidR="00DB2702" w:rsidRDefault="00DB2702" w:rsidP="00DB2702">
      <w:pPr>
        <w:pStyle w:val="a5"/>
        <w:ind w:left="-851"/>
        <w:rPr>
          <w:szCs w:val="24"/>
        </w:rPr>
      </w:pPr>
      <w:r>
        <w:rPr>
          <w:szCs w:val="24"/>
        </w:rPr>
        <w:t xml:space="preserve">   В 1180 году от рождества Христова князь Игорь вступил в междоусобную борьбу против смоленских князей, взяв приступом город Глебов. На помощь он призвал внука </w:t>
      </w:r>
      <w:proofErr w:type="spellStart"/>
      <w:r>
        <w:rPr>
          <w:szCs w:val="24"/>
        </w:rPr>
        <w:t>Шарукана</w:t>
      </w:r>
      <w:proofErr w:type="spellEnd"/>
      <w:r>
        <w:rPr>
          <w:szCs w:val="24"/>
        </w:rPr>
        <w:t>.</w:t>
      </w:r>
    </w:p>
    <w:p w:rsidR="00DB2702" w:rsidRDefault="00DB2702" w:rsidP="00DB2702">
      <w:pPr>
        <w:spacing w:after="0" w:line="240" w:lineRule="auto"/>
        <w:ind w:left="-851"/>
        <w:rPr>
          <w:rFonts w:ascii="Times New Roman" w:hAnsi="Times New Roman" w:cs="Times New Roman"/>
          <w:sz w:val="24"/>
          <w:szCs w:val="24"/>
        </w:rPr>
      </w:pPr>
      <w:r>
        <w:rPr>
          <w:rFonts w:ascii="Times New Roman" w:hAnsi="Times New Roman" w:cs="Times New Roman"/>
          <w:sz w:val="24"/>
          <w:szCs w:val="24"/>
        </w:rPr>
        <w:t xml:space="preserve"> В 1184  году Киевский князь Святослав предпринял поход против половцев, собрав многих русских князей. Князь Игорь не участвовал в этом походе. По одной версии он не успел прибыть к началу похода, так как была гололедица, и ноги у коней разъезжались. По второй версии, которая кажется более правдоподобной, от похода на половцев отказался старший из рода черниговских князей Ярослав Всеволодович. Игорь, являясь его вассалом, досадовал на старшего князя, но подчинился.  Поход Святослава закончился удачей, князья пришли с богатой добычей. Князь Игорь позавидовал Святославу, его славе и богатству, поэтому решил сам в одиночку выступить против половцев. В его походе участвовал его сын Владимир, его брат Курский князь Всеволод и несколько других князей.</w:t>
      </w:r>
    </w:p>
    <w:p w:rsidR="00DB2702" w:rsidRDefault="00DB2702" w:rsidP="00DB2702">
      <w:pPr>
        <w:spacing w:after="0" w:line="240" w:lineRule="auto"/>
        <w:ind w:left="-851"/>
        <w:rPr>
          <w:rFonts w:ascii="Times New Roman" w:hAnsi="Times New Roman" w:cs="Times New Roman"/>
          <w:sz w:val="24"/>
          <w:szCs w:val="24"/>
        </w:rPr>
      </w:pPr>
      <w:r>
        <w:rPr>
          <w:rFonts w:ascii="Times New Roman" w:hAnsi="Times New Roman" w:cs="Times New Roman"/>
          <w:sz w:val="24"/>
          <w:szCs w:val="24"/>
        </w:rPr>
        <w:t xml:space="preserve"> С князем Всеволодом Игорь встретился у города Оскол и отправился далее. Первая битва 10 мая у реки </w:t>
      </w:r>
      <w:proofErr w:type="spellStart"/>
      <w:r>
        <w:rPr>
          <w:rFonts w:ascii="Times New Roman" w:hAnsi="Times New Roman" w:cs="Times New Roman"/>
          <w:sz w:val="24"/>
          <w:szCs w:val="24"/>
        </w:rPr>
        <w:t>Сюурлий</w:t>
      </w:r>
      <w:proofErr w:type="spellEnd"/>
      <w:r>
        <w:rPr>
          <w:rFonts w:ascii="Times New Roman" w:hAnsi="Times New Roman" w:cs="Times New Roman"/>
          <w:sz w:val="24"/>
          <w:szCs w:val="24"/>
        </w:rPr>
        <w:t xml:space="preserve"> недалеко от Азовского моря увенчалась победой, так как </w:t>
      </w:r>
      <w:proofErr w:type="spellStart"/>
      <w:r>
        <w:rPr>
          <w:rFonts w:ascii="Times New Roman" w:hAnsi="Times New Roman" w:cs="Times New Roman"/>
          <w:sz w:val="24"/>
          <w:szCs w:val="24"/>
        </w:rPr>
        <w:t>русичи</w:t>
      </w:r>
      <w:proofErr w:type="spellEnd"/>
      <w:r>
        <w:rPr>
          <w:rFonts w:ascii="Times New Roman" w:hAnsi="Times New Roman" w:cs="Times New Roman"/>
          <w:sz w:val="24"/>
          <w:szCs w:val="24"/>
        </w:rPr>
        <w:t xml:space="preserve"> встретились с малочисленным отрядом половцев. Победа окрылила их, беспечные, они заснули. Ночью хан </w:t>
      </w:r>
      <w:proofErr w:type="spellStart"/>
      <w:r>
        <w:rPr>
          <w:rFonts w:ascii="Times New Roman" w:hAnsi="Times New Roman" w:cs="Times New Roman"/>
          <w:sz w:val="24"/>
          <w:szCs w:val="24"/>
        </w:rPr>
        <w:t>Кончак</w:t>
      </w:r>
      <w:proofErr w:type="spellEnd"/>
      <w:r>
        <w:rPr>
          <w:rFonts w:ascii="Times New Roman" w:hAnsi="Times New Roman" w:cs="Times New Roman"/>
          <w:sz w:val="24"/>
          <w:szCs w:val="24"/>
        </w:rPr>
        <w:t xml:space="preserve"> и </w:t>
      </w:r>
      <w:proofErr w:type="spellStart"/>
      <w:r>
        <w:rPr>
          <w:rFonts w:ascii="Times New Roman" w:hAnsi="Times New Roman" w:cs="Times New Roman"/>
          <w:sz w:val="24"/>
          <w:szCs w:val="24"/>
        </w:rPr>
        <w:t>Гзак</w:t>
      </w:r>
      <w:proofErr w:type="spellEnd"/>
      <w:r>
        <w:rPr>
          <w:rFonts w:ascii="Times New Roman" w:hAnsi="Times New Roman" w:cs="Times New Roman"/>
          <w:sz w:val="24"/>
          <w:szCs w:val="24"/>
        </w:rPr>
        <w:t xml:space="preserve"> привели большое войско. Во второй битве и Игорь, и Всеволод бились как настоящие богатыри, но силы были </w:t>
      </w:r>
      <w:proofErr w:type="gramStart"/>
      <w:r>
        <w:rPr>
          <w:rFonts w:ascii="Times New Roman" w:hAnsi="Times New Roman" w:cs="Times New Roman"/>
          <w:sz w:val="24"/>
          <w:szCs w:val="24"/>
        </w:rPr>
        <w:t>слишком неравные</w:t>
      </w:r>
      <w:proofErr w:type="gramEnd"/>
      <w:r>
        <w:rPr>
          <w:rFonts w:ascii="Times New Roman" w:hAnsi="Times New Roman" w:cs="Times New Roman"/>
          <w:sz w:val="24"/>
          <w:szCs w:val="24"/>
        </w:rPr>
        <w:t>. Войско Игоря было разбито, а сам князь с сыном Владимиром и братом Всеволодом был взят в плен.</w:t>
      </w:r>
    </w:p>
    <w:p w:rsidR="00DB2702" w:rsidRDefault="00DB2702" w:rsidP="00DB2702">
      <w:pPr>
        <w:spacing w:after="0" w:line="240" w:lineRule="auto"/>
        <w:ind w:left="-851"/>
        <w:rPr>
          <w:rFonts w:ascii="Times New Roman" w:hAnsi="Times New Roman" w:cs="Times New Roman"/>
          <w:sz w:val="24"/>
          <w:szCs w:val="24"/>
        </w:rPr>
      </w:pPr>
      <w:r>
        <w:rPr>
          <w:rFonts w:ascii="Times New Roman" w:hAnsi="Times New Roman" w:cs="Times New Roman"/>
          <w:sz w:val="24"/>
          <w:szCs w:val="24"/>
        </w:rPr>
        <w:t xml:space="preserve">    В плену Игорь был достаточно свободен. К нему были приставлены 20 воинов, которые выполняли его приказания. Игорь не сидел под замком, а мог спокойно ездить на коне. </w:t>
      </w:r>
    </w:p>
    <w:p w:rsidR="00DB2702" w:rsidRDefault="00DB2702" w:rsidP="00DB2702">
      <w:pPr>
        <w:spacing w:after="0" w:line="240" w:lineRule="auto"/>
        <w:ind w:left="-851"/>
        <w:rPr>
          <w:rFonts w:ascii="Times New Roman" w:hAnsi="Times New Roman" w:cs="Times New Roman"/>
          <w:sz w:val="24"/>
          <w:szCs w:val="24"/>
        </w:rPr>
      </w:pPr>
      <w:r>
        <w:rPr>
          <w:rFonts w:ascii="Times New Roman" w:hAnsi="Times New Roman" w:cs="Times New Roman"/>
          <w:sz w:val="24"/>
          <w:szCs w:val="24"/>
        </w:rPr>
        <w:t xml:space="preserve">   Бежать из плена Игорю помог половец Лавр.</w:t>
      </w:r>
    </w:p>
    <w:p w:rsidR="00DB2702" w:rsidRDefault="00DB2702" w:rsidP="00DB2702">
      <w:pPr>
        <w:spacing w:after="0" w:line="240" w:lineRule="auto"/>
        <w:ind w:left="-851"/>
        <w:rPr>
          <w:rFonts w:ascii="Times New Roman" w:hAnsi="Times New Roman" w:cs="Times New Roman"/>
          <w:sz w:val="24"/>
          <w:szCs w:val="24"/>
          <w:u w:val="single"/>
        </w:rPr>
      </w:pPr>
      <w:r>
        <w:rPr>
          <w:rFonts w:ascii="Times New Roman" w:hAnsi="Times New Roman" w:cs="Times New Roman"/>
          <w:sz w:val="24"/>
          <w:szCs w:val="24"/>
          <w:u w:val="single"/>
        </w:rPr>
        <w:t xml:space="preserve">Историческая справка о хане </w:t>
      </w:r>
      <w:proofErr w:type="spellStart"/>
      <w:r>
        <w:rPr>
          <w:rFonts w:ascii="Times New Roman" w:hAnsi="Times New Roman" w:cs="Times New Roman"/>
          <w:sz w:val="24"/>
          <w:szCs w:val="24"/>
          <w:u w:val="single"/>
        </w:rPr>
        <w:t>Кончаке</w:t>
      </w:r>
      <w:proofErr w:type="spellEnd"/>
      <w:r>
        <w:rPr>
          <w:rFonts w:ascii="Times New Roman" w:hAnsi="Times New Roman" w:cs="Times New Roman"/>
          <w:sz w:val="24"/>
          <w:szCs w:val="24"/>
          <w:u w:val="single"/>
        </w:rPr>
        <w:t>.</w:t>
      </w:r>
    </w:p>
    <w:p w:rsidR="00DB2702" w:rsidRDefault="00DB2702" w:rsidP="00DB2702">
      <w:pPr>
        <w:pStyle w:val="a5"/>
        <w:ind w:left="-851"/>
        <w:rPr>
          <w:szCs w:val="24"/>
        </w:rPr>
      </w:pPr>
      <w:r>
        <w:rPr>
          <w:szCs w:val="24"/>
        </w:rPr>
        <w:t xml:space="preserve">   Хан </w:t>
      </w:r>
      <w:proofErr w:type="spellStart"/>
      <w:r>
        <w:rPr>
          <w:szCs w:val="24"/>
        </w:rPr>
        <w:t>Кончак</w:t>
      </w:r>
      <w:proofErr w:type="spellEnd"/>
      <w:r>
        <w:rPr>
          <w:szCs w:val="24"/>
        </w:rPr>
        <w:t xml:space="preserve"> – сын половецкого хана Отрока, внук </w:t>
      </w:r>
      <w:proofErr w:type="spellStart"/>
      <w:r>
        <w:rPr>
          <w:szCs w:val="24"/>
        </w:rPr>
        <w:t>Шарукана</w:t>
      </w:r>
      <w:proofErr w:type="spellEnd"/>
      <w:r>
        <w:rPr>
          <w:szCs w:val="24"/>
        </w:rPr>
        <w:t xml:space="preserve">, свояк князя Игоря, так как сын Игоря Владимир женился на дочери </w:t>
      </w:r>
      <w:proofErr w:type="spellStart"/>
      <w:r>
        <w:rPr>
          <w:szCs w:val="24"/>
        </w:rPr>
        <w:t>Кончака</w:t>
      </w:r>
      <w:proofErr w:type="spellEnd"/>
      <w:r>
        <w:rPr>
          <w:szCs w:val="24"/>
        </w:rPr>
        <w:t xml:space="preserve">. Хан </w:t>
      </w:r>
      <w:proofErr w:type="spellStart"/>
      <w:r>
        <w:rPr>
          <w:szCs w:val="24"/>
        </w:rPr>
        <w:t>Кончак</w:t>
      </w:r>
      <w:proofErr w:type="spellEnd"/>
      <w:r>
        <w:rPr>
          <w:szCs w:val="24"/>
        </w:rPr>
        <w:t xml:space="preserve"> принимал активное участие в княжеских междоусобицах Руси. В 1180 году он ввязался в крупную междоусобицу смоленских и черниговских князей</w:t>
      </w:r>
      <w:proofErr w:type="gramStart"/>
      <w:r>
        <w:rPr>
          <w:szCs w:val="24"/>
        </w:rPr>
        <w:t xml:space="preserve"> ,</w:t>
      </w:r>
      <w:proofErr w:type="gramEnd"/>
      <w:r>
        <w:rPr>
          <w:szCs w:val="24"/>
        </w:rPr>
        <w:t xml:space="preserve"> на стороне последних.</w:t>
      </w:r>
    </w:p>
    <w:p w:rsidR="00DB2702" w:rsidRDefault="00DB2702" w:rsidP="00DB2702">
      <w:pPr>
        <w:spacing w:after="0" w:line="240" w:lineRule="auto"/>
        <w:ind w:left="-851"/>
        <w:rPr>
          <w:rFonts w:ascii="Times New Roman" w:hAnsi="Times New Roman" w:cs="Times New Roman"/>
          <w:sz w:val="24"/>
          <w:szCs w:val="24"/>
        </w:rPr>
      </w:pPr>
      <w:r>
        <w:rPr>
          <w:rFonts w:ascii="Times New Roman" w:hAnsi="Times New Roman" w:cs="Times New Roman"/>
          <w:sz w:val="24"/>
          <w:szCs w:val="24"/>
        </w:rPr>
        <w:t xml:space="preserve">   Хан </w:t>
      </w:r>
      <w:proofErr w:type="spellStart"/>
      <w:r>
        <w:rPr>
          <w:rFonts w:ascii="Times New Roman" w:hAnsi="Times New Roman" w:cs="Times New Roman"/>
          <w:sz w:val="24"/>
          <w:szCs w:val="24"/>
        </w:rPr>
        <w:t>Кончак</w:t>
      </w:r>
      <w:proofErr w:type="spellEnd"/>
      <w:r>
        <w:rPr>
          <w:rFonts w:ascii="Times New Roman" w:hAnsi="Times New Roman" w:cs="Times New Roman"/>
          <w:sz w:val="24"/>
          <w:szCs w:val="24"/>
        </w:rPr>
        <w:t xml:space="preserve"> был дружен с Игорем. Они вместе воевали на стороне черниговских князей. После битвы у </w:t>
      </w:r>
      <w:proofErr w:type="spellStart"/>
      <w:r>
        <w:rPr>
          <w:rFonts w:ascii="Times New Roman" w:hAnsi="Times New Roman" w:cs="Times New Roman"/>
          <w:sz w:val="24"/>
          <w:szCs w:val="24"/>
        </w:rPr>
        <w:t>Долобска</w:t>
      </w:r>
      <w:proofErr w:type="spellEnd"/>
      <w:r>
        <w:rPr>
          <w:rFonts w:ascii="Times New Roman" w:hAnsi="Times New Roman" w:cs="Times New Roman"/>
          <w:sz w:val="24"/>
          <w:szCs w:val="24"/>
        </w:rPr>
        <w:t xml:space="preserve"> они вместе бежали с поля боя в одной ладье</w:t>
      </w:r>
    </w:p>
    <w:p w:rsidR="00DB2702" w:rsidRDefault="00DB2702" w:rsidP="00DB2702">
      <w:pPr>
        <w:spacing w:after="0" w:line="240" w:lineRule="auto"/>
        <w:ind w:left="-851"/>
        <w:rPr>
          <w:rFonts w:ascii="Times New Roman" w:hAnsi="Times New Roman" w:cs="Times New Roman"/>
          <w:sz w:val="24"/>
          <w:szCs w:val="24"/>
        </w:rPr>
      </w:pPr>
      <w:r>
        <w:rPr>
          <w:rFonts w:ascii="Times New Roman" w:hAnsi="Times New Roman" w:cs="Times New Roman"/>
          <w:sz w:val="24"/>
          <w:szCs w:val="24"/>
        </w:rPr>
        <w:t xml:space="preserve">   В битве с Игорем у </w:t>
      </w:r>
      <w:proofErr w:type="spellStart"/>
      <w:r>
        <w:rPr>
          <w:rFonts w:ascii="Times New Roman" w:hAnsi="Times New Roman" w:cs="Times New Roman"/>
          <w:sz w:val="24"/>
          <w:szCs w:val="24"/>
        </w:rPr>
        <w:t>Каял</w:t>
      </w:r>
      <w:proofErr w:type="spellEnd"/>
      <w:r>
        <w:rPr>
          <w:rFonts w:ascii="Times New Roman" w:hAnsi="Times New Roman" w:cs="Times New Roman"/>
          <w:sz w:val="24"/>
          <w:szCs w:val="24"/>
        </w:rPr>
        <w:t xml:space="preserve">-реки хан </w:t>
      </w:r>
      <w:proofErr w:type="spellStart"/>
      <w:r>
        <w:rPr>
          <w:rFonts w:ascii="Times New Roman" w:hAnsi="Times New Roman" w:cs="Times New Roman"/>
          <w:sz w:val="24"/>
          <w:szCs w:val="24"/>
        </w:rPr>
        <w:t>Кончак</w:t>
      </w:r>
      <w:proofErr w:type="spellEnd"/>
      <w:r>
        <w:rPr>
          <w:rFonts w:ascii="Times New Roman" w:hAnsi="Times New Roman" w:cs="Times New Roman"/>
          <w:sz w:val="24"/>
          <w:szCs w:val="24"/>
        </w:rPr>
        <w:t xml:space="preserve"> разбил войско своего прежнего соратника, а самого его взял в плен.</w:t>
      </w:r>
    </w:p>
    <w:p w:rsidR="00DB2702" w:rsidRDefault="00DB2702" w:rsidP="00DB2702">
      <w:pPr>
        <w:spacing w:after="0" w:line="240" w:lineRule="auto"/>
        <w:ind w:left="-851"/>
        <w:rPr>
          <w:rFonts w:ascii="Times New Roman" w:hAnsi="Times New Roman" w:cs="Times New Roman"/>
          <w:sz w:val="24"/>
          <w:szCs w:val="24"/>
        </w:rPr>
      </w:pPr>
      <w:r>
        <w:rPr>
          <w:rFonts w:ascii="Times New Roman" w:hAnsi="Times New Roman" w:cs="Times New Roman"/>
          <w:sz w:val="24"/>
          <w:szCs w:val="24"/>
        </w:rPr>
        <w:t xml:space="preserve">   После победы над Игорем </w:t>
      </w:r>
      <w:proofErr w:type="spellStart"/>
      <w:r>
        <w:rPr>
          <w:rFonts w:ascii="Times New Roman" w:hAnsi="Times New Roman" w:cs="Times New Roman"/>
          <w:sz w:val="24"/>
          <w:szCs w:val="24"/>
        </w:rPr>
        <w:t>Кончак</w:t>
      </w:r>
      <w:proofErr w:type="spellEnd"/>
      <w:r>
        <w:rPr>
          <w:rFonts w:ascii="Times New Roman" w:hAnsi="Times New Roman" w:cs="Times New Roman"/>
          <w:sz w:val="24"/>
          <w:szCs w:val="24"/>
        </w:rPr>
        <w:t xml:space="preserve"> пошёл к </w:t>
      </w:r>
      <w:proofErr w:type="spellStart"/>
      <w:r>
        <w:rPr>
          <w:rFonts w:ascii="Times New Roman" w:hAnsi="Times New Roman" w:cs="Times New Roman"/>
          <w:sz w:val="24"/>
          <w:szCs w:val="24"/>
        </w:rPr>
        <w:t>Переяславлю</w:t>
      </w:r>
      <w:proofErr w:type="spellEnd"/>
      <w:r>
        <w:rPr>
          <w:rFonts w:ascii="Times New Roman" w:hAnsi="Times New Roman" w:cs="Times New Roman"/>
          <w:sz w:val="24"/>
          <w:szCs w:val="24"/>
        </w:rPr>
        <w:t xml:space="preserve">, обступил город и бился целый день с князем Владимиром Глебовичем. Владимир попросил помощи у Святослава. Тот поплыл по Днепру, и половцы бежали от </w:t>
      </w:r>
      <w:proofErr w:type="spellStart"/>
      <w:r>
        <w:rPr>
          <w:rFonts w:ascii="Times New Roman" w:hAnsi="Times New Roman" w:cs="Times New Roman"/>
          <w:sz w:val="24"/>
          <w:szCs w:val="24"/>
        </w:rPr>
        <w:t>Переяславля</w:t>
      </w:r>
      <w:proofErr w:type="spellEnd"/>
      <w:r>
        <w:rPr>
          <w:rFonts w:ascii="Times New Roman" w:hAnsi="Times New Roman" w:cs="Times New Roman"/>
          <w:sz w:val="24"/>
          <w:szCs w:val="24"/>
        </w:rPr>
        <w:t xml:space="preserve">. Потом </w:t>
      </w:r>
      <w:proofErr w:type="spellStart"/>
      <w:r>
        <w:rPr>
          <w:rFonts w:ascii="Times New Roman" w:hAnsi="Times New Roman" w:cs="Times New Roman"/>
          <w:sz w:val="24"/>
          <w:szCs w:val="24"/>
        </w:rPr>
        <w:t>Кончак</w:t>
      </w:r>
      <w:proofErr w:type="spellEnd"/>
      <w:r>
        <w:rPr>
          <w:rFonts w:ascii="Times New Roman" w:hAnsi="Times New Roman" w:cs="Times New Roman"/>
          <w:sz w:val="24"/>
          <w:szCs w:val="24"/>
        </w:rPr>
        <w:t xml:space="preserve"> осадил город </w:t>
      </w:r>
      <w:proofErr w:type="spellStart"/>
      <w:r>
        <w:rPr>
          <w:rFonts w:ascii="Times New Roman" w:hAnsi="Times New Roman" w:cs="Times New Roman"/>
          <w:sz w:val="24"/>
          <w:szCs w:val="24"/>
        </w:rPr>
        <w:t>Римов</w:t>
      </w:r>
      <w:proofErr w:type="spellEnd"/>
      <w:r>
        <w:rPr>
          <w:rFonts w:ascii="Times New Roman" w:hAnsi="Times New Roman" w:cs="Times New Roman"/>
          <w:sz w:val="24"/>
          <w:szCs w:val="24"/>
        </w:rPr>
        <w:t xml:space="preserve">, взял его, набрал множества пленных и пошёл к себе домой. </w:t>
      </w:r>
    </w:p>
    <w:p w:rsidR="00DB2702" w:rsidRDefault="00DB2702" w:rsidP="00DB2702">
      <w:pPr>
        <w:spacing w:after="0" w:line="240" w:lineRule="auto"/>
        <w:ind w:left="-851"/>
        <w:rPr>
          <w:rFonts w:ascii="Times New Roman" w:hAnsi="Times New Roman" w:cs="Times New Roman"/>
          <w:sz w:val="24"/>
          <w:szCs w:val="24"/>
        </w:rPr>
      </w:pPr>
      <w:r>
        <w:rPr>
          <w:rFonts w:ascii="Times New Roman" w:hAnsi="Times New Roman" w:cs="Times New Roman"/>
          <w:sz w:val="24"/>
          <w:szCs w:val="24"/>
        </w:rPr>
        <w:t xml:space="preserve">   Вплоть до 1190 года хан </w:t>
      </w:r>
      <w:proofErr w:type="spellStart"/>
      <w:r>
        <w:rPr>
          <w:rFonts w:ascii="Times New Roman" w:hAnsi="Times New Roman" w:cs="Times New Roman"/>
          <w:sz w:val="24"/>
          <w:szCs w:val="24"/>
        </w:rPr>
        <w:t>Кончак</w:t>
      </w:r>
      <w:proofErr w:type="spellEnd"/>
      <w:r>
        <w:rPr>
          <w:rFonts w:ascii="Times New Roman" w:hAnsi="Times New Roman" w:cs="Times New Roman"/>
          <w:sz w:val="24"/>
          <w:szCs w:val="24"/>
        </w:rPr>
        <w:t xml:space="preserve"> беспокоил и разорял русские земли, сжигал города, угонял в плен людей, пока не потерпел сокрушительного поражения от объединённой рати Святослава Всеволодовича и Рюрика Ростиславовича.</w:t>
      </w:r>
    </w:p>
    <w:p w:rsidR="00DB2702" w:rsidRPr="00DB2702" w:rsidRDefault="00DB2702" w:rsidP="00DB2702">
      <w:pPr>
        <w:spacing w:after="0" w:line="240" w:lineRule="auto"/>
        <w:ind w:left="-851"/>
        <w:rPr>
          <w:rFonts w:ascii="Times New Roman" w:hAnsi="Times New Roman" w:cs="Times New Roman"/>
          <w:sz w:val="24"/>
          <w:szCs w:val="24"/>
        </w:rPr>
      </w:pPr>
      <w:r>
        <w:rPr>
          <w:rFonts w:ascii="Times New Roman" w:hAnsi="Times New Roman" w:cs="Times New Roman"/>
          <w:sz w:val="24"/>
          <w:szCs w:val="24"/>
          <w:u w:val="single"/>
        </w:rPr>
        <w:t>Историческая справка о князе Святославе Киевском.</w:t>
      </w:r>
    </w:p>
    <w:p w:rsidR="00DB2702" w:rsidRDefault="00DB2702" w:rsidP="00DB2702">
      <w:pPr>
        <w:pStyle w:val="a5"/>
        <w:ind w:left="-851"/>
        <w:rPr>
          <w:szCs w:val="24"/>
        </w:rPr>
      </w:pPr>
      <w:r>
        <w:rPr>
          <w:szCs w:val="24"/>
        </w:rPr>
        <w:t xml:space="preserve">   Сын Всеволода </w:t>
      </w:r>
      <w:proofErr w:type="spellStart"/>
      <w:r>
        <w:rPr>
          <w:szCs w:val="24"/>
        </w:rPr>
        <w:t>Ольговича</w:t>
      </w:r>
      <w:proofErr w:type="spellEnd"/>
      <w:r>
        <w:rPr>
          <w:szCs w:val="24"/>
        </w:rPr>
        <w:t xml:space="preserve">, двоюродный брат Игоря Новгород-Северского и Всеволода </w:t>
      </w:r>
      <w:proofErr w:type="spellStart"/>
      <w:r>
        <w:rPr>
          <w:szCs w:val="24"/>
        </w:rPr>
        <w:t>Трубчевского</w:t>
      </w:r>
      <w:proofErr w:type="spellEnd"/>
      <w:r>
        <w:rPr>
          <w:szCs w:val="24"/>
        </w:rPr>
        <w:t xml:space="preserve"> и Курского. Отец Святослава – Всеволод </w:t>
      </w:r>
      <w:proofErr w:type="spellStart"/>
      <w:r>
        <w:rPr>
          <w:szCs w:val="24"/>
        </w:rPr>
        <w:t>Ольгович</w:t>
      </w:r>
      <w:proofErr w:type="spellEnd"/>
      <w:r>
        <w:rPr>
          <w:szCs w:val="24"/>
        </w:rPr>
        <w:t xml:space="preserve"> по летописям и былинам известен как жестокий и коварный князь, не один </w:t>
      </w:r>
      <w:proofErr w:type="gramStart"/>
      <w:r>
        <w:rPr>
          <w:szCs w:val="24"/>
        </w:rPr>
        <w:t>раз</w:t>
      </w:r>
      <w:proofErr w:type="gramEnd"/>
      <w:r>
        <w:rPr>
          <w:szCs w:val="24"/>
        </w:rPr>
        <w:t xml:space="preserve"> разорявший соседние княжества, приводивший на Русь степняков, затеявший междоусобные войны. </w:t>
      </w:r>
    </w:p>
    <w:p w:rsidR="00DB2702" w:rsidRDefault="00DB2702" w:rsidP="00DB2702">
      <w:pPr>
        <w:pStyle w:val="a5"/>
        <w:ind w:left="-851"/>
        <w:rPr>
          <w:szCs w:val="24"/>
        </w:rPr>
      </w:pPr>
      <w:r>
        <w:rPr>
          <w:szCs w:val="24"/>
        </w:rPr>
        <w:t xml:space="preserve">   Детство и юность Святослава прошли в Чернигове, где его отец был князем. После того, как отец стал князем в Киеве, ему был передан в удел город Владимир Волынский. </w:t>
      </w:r>
    </w:p>
    <w:p w:rsidR="00DB2702" w:rsidRDefault="00DB2702" w:rsidP="00DB2702">
      <w:pPr>
        <w:pStyle w:val="a5"/>
        <w:ind w:left="-851"/>
        <w:rPr>
          <w:szCs w:val="24"/>
        </w:rPr>
      </w:pPr>
      <w:r>
        <w:rPr>
          <w:szCs w:val="24"/>
        </w:rPr>
        <w:t xml:space="preserve">   Святослав был женат на дочери полоцкого князя Василька </w:t>
      </w:r>
      <w:proofErr w:type="spellStart"/>
      <w:r>
        <w:rPr>
          <w:szCs w:val="24"/>
        </w:rPr>
        <w:t>Рогволодовича</w:t>
      </w:r>
      <w:proofErr w:type="spellEnd"/>
      <w:r>
        <w:rPr>
          <w:szCs w:val="24"/>
        </w:rPr>
        <w:t>.</w:t>
      </w:r>
    </w:p>
    <w:p w:rsidR="00DB2702" w:rsidRDefault="00DB2702" w:rsidP="00DB2702">
      <w:pPr>
        <w:pStyle w:val="a5"/>
        <w:ind w:left="-851"/>
        <w:rPr>
          <w:szCs w:val="24"/>
        </w:rPr>
      </w:pPr>
      <w:r>
        <w:rPr>
          <w:szCs w:val="24"/>
        </w:rPr>
        <w:t xml:space="preserve">   После смерти отца Святослав остался князем-изгоем среди враждебной родни, обозлённой действиями его отца. Молодому княжичу пришлось долгие годы заискивать перед </w:t>
      </w:r>
      <w:proofErr w:type="gramStart"/>
      <w:r>
        <w:rPr>
          <w:szCs w:val="24"/>
        </w:rPr>
        <w:t>сильными</w:t>
      </w:r>
      <w:proofErr w:type="gramEnd"/>
      <w:r>
        <w:rPr>
          <w:szCs w:val="24"/>
        </w:rPr>
        <w:t xml:space="preserve">. </w:t>
      </w:r>
    </w:p>
    <w:p w:rsidR="00DB2702" w:rsidRDefault="00DB2702" w:rsidP="00DB2702">
      <w:pPr>
        <w:pStyle w:val="a5"/>
        <w:ind w:left="-851"/>
        <w:rPr>
          <w:szCs w:val="24"/>
        </w:rPr>
      </w:pPr>
      <w:r>
        <w:rPr>
          <w:szCs w:val="24"/>
        </w:rPr>
        <w:t xml:space="preserve">   Среди других русских князей 12 века Святослав не считался выдающейся личностью. В годы своего княжения на Киевском престоле </w:t>
      </w:r>
      <w:proofErr w:type="gramStart"/>
      <w:r>
        <w:rPr>
          <w:szCs w:val="24"/>
        </w:rPr>
        <w:t>он</w:t>
      </w:r>
      <w:proofErr w:type="gramEnd"/>
      <w:r>
        <w:rPr>
          <w:szCs w:val="24"/>
        </w:rPr>
        <w:t xml:space="preserve"> тем не менее боролся против междоусобиц и половцев. В 1184 году он возглавил удачный поход против половцев, в котором Игорь не участвовал. Но поход князя Игоря Новгород-Северского в 1185 году перечеркнул все завоевания Святослава. </w:t>
      </w:r>
    </w:p>
    <w:p w:rsidR="00DB2702" w:rsidRDefault="00DB2702" w:rsidP="00DB2702">
      <w:pPr>
        <w:pStyle w:val="a5"/>
        <w:ind w:left="-851"/>
        <w:rPr>
          <w:szCs w:val="24"/>
        </w:rPr>
      </w:pPr>
      <w:r>
        <w:rPr>
          <w:szCs w:val="24"/>
        </w:rPr>
        <w:lastRenderedPageBreak/>
        <w:t xml:space="preserve">   Святослав узнал о походе Игоря, когда шёл в Карачев собирать ратников с верхних земель, чтобы идти на половцев к Дону на всё лето. С болью в душе он узнал о поражении Игоря и пленении русских князей. Эти чувства Святослава неизвестный автор «Слова» выразил в «золотом слове Святослава».</w:t>
      </w:r>
    </w:p>
    <w:p w:rsidR="00DB2702" w:rsidRDefault="00DB2702" w:rsidP="00DB2702">
      <w:pPr>
        <w:pStyle w:val="a5"/>
        <w:ind w:left="-851"/>
        <w:rPr>
          <w:szCs w:val="24"/>
        </w:rPr>
      </w:pPr>
    </w:p>
    <w:p w:rsidR="00DB2702" w:rsidRDefault="00DB2702" w:rsidP="00DB2702">
      <w:pPr>
        <w:pStyle w:val="a5"/>
        <w:ind w:left="-851"/>
        <w:rPr>
          <w:szCs w:val="24"/>
          <w:u w:val="single"/>
        </w:rPr>
      </w:pPr>
      <w:r>
        <w:rPr>
          <w:szCs w:val="24"/>
          <w:u w:val="single"/>
        </w:rPr>
        <w:t>Историческая справка о Ярославне.</w:t>
      </w:r>
    </w:p>
    <w:p w:rsidR="00DB2702" w:rsidRDefault="00DB2702" w:rsidP="00DB2702">
      <w:pPr>
        <w:pStyle w:val="a5"/>
        <w:ind w:left="-851"/>
        <w:rPr>
          <w:szCs w:val="24"/>
        </w:rPr>
      </w:pPr>
      <w:r>
        <w:rPr>
          <w:szCs w:val="24"/>
        </w:rPr>
        <w:t xml:space="preserve">   </w:t>
      </w:r>
      <w:proofErr w:type="spellStart"/>
      <w:r>
        <w:rPr>
          <w:szCs w:val="24"/>
        </w:rPr>
        <w:t>Евфросинья</w:t>
      </w:r>
      <w:proofErr w:type="spellEnd"/>
      <w:r>
        <w:rPr>
          <w:szCs w:val="24"/>
        </w:rPr>
        <w:t xml:space="preserve"> Ярославна – вторая жена князя Игоря. Она была дочерью Ярослава Владимировича </w:t>
      </w:r>
      <w:proofErr w:type="spellStart"/>
      <w:r>
        <w:rPr>
          <w:szCs w:val="24"/>
        </w:rPr>
        <w:t>Осмомысла</w:t>
      </w:r>
      <w:proofErr w:type="spellEnd"/>
      <w:r>
        <w:rPr>
          <w:szCs w:val="24"/>
        </w:rPr>
        <w:t xml:space="preserve"> от брака с Ольгой Юрьевной. Во время похода князя Игоря на половцев ей исполнилось всего 14 лет.</w:t>
      </w:r>
    </w:p>
    <w:p w:rsidR="00DB2702" w:rsidRDefault="00DB2702" w:rsidP="00DB2702">
      <w:pPr>
        <w:pStyle w:val="a5"/>
        <w:ind w:left="-851"/>
        <w:rPr>
          <w:szCs w:val="24"/>
        </w:rPr>
      </w:pPr>
    </w:p>
    <w:p w:rsidR="00DB2702" w:rsidRDefault="00DB2702" w:rsidP="00DB2702">
      <w:pPr>
        <w:pStyle w:val="a5"/>
        <w:ind w:left="-851"/>
        <w:rPr>
          <w:szCs w:val="24"/>
          <w:u w:val="single"/>
        </w:rPr>
      </w:pPr>
      <w:r>
        <w:rPr>
          <w:szCs w:val="24"/>
          <w:u w:val="single"/>
        </w:rPr>
        <w:t>Историческая справка о Всеволоде Трубчевском.</w:t>
      </w:r>
    </w:p>
    <w:p w:rsidR="00DB2702" w:rsidRDefault="00DB2702" w:rsidP="00DB2702">
      <w:pPr>
        <w:pStyle w:val="a5"/>
        <w:ind w:left="-851"/>
        <w:rPr>
          <w:szCs w:val="24"/>
        </w:rPr>
      </w:pPr>
      <w:r>
        <w:rPr>
          <w:szCs w:val="24"/>
        </w:rPr>
        <w:t xml:space="preserve">   Всеволод </w:t>
      </w:r>
      <w:proofErr w:type="spellStart"/>
      <w:r>
        <w:rPr>
          <w:szCs w:val="24"/>
        </w:rPr>
        <w:t>Трубчевский</w:t>
      </w:r>
      <w:proofErr w:type="spellEnd"/>
      <w:r>
        <w:rPr>
          <w:szCs w:val="24"/>
        </w:rPr>
        <w:t xml:space="preserve">, именуемый на страницах «Слова» буй туром Всеволодом, был из рода </w:t>
      </w:r>
      <w:proofErr w:type="spellStart"/>
      <w:r>
        <w:rPr>
          <w:szCs w:val="24"/>
        </w:rPr>
        <w:t>новгородсеверских</w:t>
      </w:r>
      <w:proofErr w:type="spellEnd"/>
      <w:r>
        <w:rPr>
          <w:szCs w:val="24"/>
        </w:rPr>
        <w:t xml:space="preserve"> князей. Он брат Игоря, сын Святослава </w:t>
      </w:r>
      <w:proofErr w:type="spellStart"/>
      <w:r>
        <w:rPr>
          <w:szCs w:val="24"/>
        </w:rPr>
        <w:t>Ольговича</w:t>
      </w:r>
      <w:proofErr w:type="spellEnd"/>
      <w:r>
        <w:rPr>
          <w:szCs w:val="24"/>
        </w:rPr>
        <w:t xml:space="preserve"> и дочери новгородского посадника Марии </w:t>
      </w:r>
      <w:proofErr w:type="spellStart"/>
      <w:r>
        <w:rPr>
          <w:szCs w:val="24"/>
        </w:rPr>
        <w:t>Петриловны</w:t>
      </w:r>
      <w:proofErr w:type="spellEnd"/>
      <w:r>
        <w:rPr>
          <w:szCs w:val="24"/>
        </w:rPr>
        <w:t xml:space="preserve">. </w:t>
      </w:r>
    </w:p>
    <w:p w:rsidR="00DB2702" w:rsidRDefault="00DB2702" w:rsidP="00DB2702">
      <w:pPr>
        <w:pStyle w:val="a5"/>
        <w:ind w:left="-851"/>
        <w:rPr>
          <w:szCs w:val="24"/>
        </w:rPr>
      </w:pPr>
      <w:r>
        <w:rPr>
          <w:szCs w:val="24"/>
        </w:rPr>
        <w:t xml:space="preserve">   Он участвовал в неудачном походе Игоря, командовал курско-</w:t>
      </w:r>
      <w:proofErr w:type="spellStart"/>
      <w:r>
        <w:rPr>
          <w:szCs w:val="24"/>
        </w:rPr>
        <w:t>трубчевским</w:t>
      </w:r>
      <w:proofErr w:type="spellEnd"/>
      <w:r>
        <w:rPr>
          <w:szCs w:val="24"/>
        </w:rPr>
        <w:t xml:space="preserve"> полком и проявил необычайное мужество в бою на </w:t>
      </w:r>
      <w:proofErr w:type="spellStart"/>
      <w:r>
        <w:rPr>
          <w:szCs w:val="24"/>
        </w:rPr>
        <w:t>Каяле</w:t>
      </w:r>
      <w:proofErr w:type="spellEnd"/>
      <w:r>
        <w:rPr>
          <w:szCs w:val="24"/>
        </w:rPr>
        <w:t xml:space="preserve">. Личное мужество Всеволода вдохновило всех русских дружинников, окружённых половцами после того, как </w:t>
      </w:r>
      <w:proofErr w:type="gramStart"/>
      <w:r>
        <w:rPr>
          <w:szCs w:val="24"/>
        </w:rPr>
        <w:t>черниговские</w:t>
      </w:r>
      <w:proofErr w:type="gramEnd"/>
      <w:r>
        <w:rPr>
          <w:szCs w:val="24"/>
        </w:rPr>
        <w:t xml:space="preserve"> </w:t>
      </w:r>
      <w:proofErr w:type="spellStart"/>
      <w:r>
        <w:rPr>
          <w:szCs w:val="24"/>
        </w:rPr>
        <w:t>ковуи</w:t>
      </w:r>
      <w:proofErr w:type="spellEnd"/>
      <w:r>
        <w:rPr>
          <w:szCs w:val="24"/>
        </w:rPr>
        <w:t xml:space="preserve"> дрогнули, открыв брешь в обороне русских. Он устремился на помощь брату, но в это время был ранен в руку и схвачен половцами. Вернулся из плена в 1187 году вместе с племянником Владимиром. Всеволод, по свидетельству летописи, более всех </w:t>
      </w:r>
      <w:proofErr w:type="spellStart"/>
      <w:r>
        <w:rPr>
          <w:szCs w:val="24"/>
        </w:rPr>
        <w:t>Ольговичей</w:t>
      </w:r>
      <w:proofErr w:type="spellEnd"/>
      <w:r>
        <w:rPr>
          <w:szCs w:val="24"/>
        </w:rPr>
        <w:t xml:space="preserve"> был отмечен добродетелью и мужественной доблестью. Он был могучего телосложения и большой физической силы. Это выяснили антропологи, которые исследовали его захоронение.</w:t>
      </w:r>
    </w:p>
    <w:p w:rsidR="00DB2702" w:rsidRDefault="00DB2702" w:rsidP="00DB2702">
      <w:pPr>
        <w:pStyle w:val="a5"/>
        <w:ind w:left="-851"/>
        <w:rPr>
          <w:szCs w:val="24"/>
          <w:u w:val="single"/>
        </w:rPr>
      </w:pPr>
      <w:r>
        <w:rPr>
          <w:szCs w:val="24"/>
          <w:u w:val="single"/>
        </w:rPr>
        <w:t>Поход Игоря</w:t>
      </w:r>
    </w:p>
    <w:p w:rsidR="00DB2702" w:rsidRDefault="00DB2702" w:rsidP="00DB2702">
      <w:pPr>
        <w:pStyle w:val="a5"/>
        <w:ind w:left="-851"/>
        <w:rPr>
          <w:szCs w:val="24"/>
        </w:rPr>
      </w:pPr>
      <w:r>
        <w:rPr>
          <w:szCs w:val="24"/>
        </w:rPr>
        <w:t xml:space="preserve">   Князь Игорь выступил из </w:t>
      </w:r>
      <w:proofErr w:type="gramStart"/>
      <w:r>
        <w:rPr>
          <w:szCs w:val="24"/>
        </w:rPr>
        <w:t>Новгород-Северска</w:t>
      </w:r>
      <w:proofErr w:type="gramEnd"/>
      <w:r>
        <w:rPr>
          <w:szCs w:val="24"/>
        </w:rPr>
        <w:t xml:space="preserve">.  В поход он пригласил своего племянника Святослава </w:t>
      </w:r>
      <w:proofErr w:type="spellStart"/>
      <w:r>
        <w:rPr>
          <w:szCs w:val="24"/>
        </w:rPr>
        <w:t>Ольговича</w:t>
      </w:r>
      <w:proofErr w:type="spellEnd"/>
      <w:r>
        <w:rPr>
          <w:szCs w:val="24"/>
        </w:rPr>
        <w:t xml:space="preserve"> из Рыльска, сына Владимира из Путивля</w:t>
      </w:r>
      <w:proofErr w:type="gramStart"/>
      <w:r>
        <w:rPr>
          <w:szCs w:val="24"/>
        </w:rPr>
        <w:t xml:space="preserve"> .</w:t>
      </w:r>
      <w:proofErr w:type="gramEnd"/>
      <w:r>
        <w:rPr>
          <w:szCs w:val="24"/>
        </w:rPr>
        <w:t xml:space="preserve"> У города Оскол он встретился с дружиной своего брата Всеволода </w:t>
      </w:r>
      <w:proofErr w:type="spellStart"/>
      <w:r>
        <w:rPr>
          <w:szCs w:val="24"/>
        </w:rPr>
        <w:t>Трубчевского</w:t>
      </w:r>
      <w:proofErr w:type="spellEnd"/>
      <w:r>
        <w:rPr>
          <w:szCs w:val="24"/>
        </w:rPr>
        <w:t xml:space="preserve">, который шёл из Курска. </w:t>
      </w:r>
    </w:p>
    <w:p w:rsidR="00DB2702" w:rsidRDefault="00DB2702" w:rsidP="00DB2702">
      <w:pPr>
        <w:pStyle w:val="a5"/>
        <w:ind w:left="-851"/>
        <w:rPr>
          <w:szCs w:val="24"/>
        </w:rPr>
      </w:pPr>
      <w:r>
        <w:rPr>
          <w:szCs w:val="24"/>
        </w:rPr>
        <w:t xml:space="preserve">У реки Донец их застало затмение. Это было плохим предзнаменованием, но Игорь сказал: «Тайн божьих никто не знает, а знамению творец бог и всему миру, увидим, что нам даст бог, на добро ли, </w:t>
      </w:r>
      <w:proofErr w:type="gramStart"/>
      <w:r>
        <w:rPr>
          <w:szCs w:val="24"/>
        </w:rPr>
        <w:t>на зло</w:t>
      </w:r>
      <w:proofErr w:type="gramEnd"/>
      <w:r>
        <w:rPr>
          <w:szCs w:val="24"/>
        </w:rPr>
        <w:t xml:space="preserve"> их  или на зло наше». Поймали языка, который предупредил их о том, что сейчас биться с </w:t>
      </w:r>
      <w:proofErr w:type="gramStart"/>
      <w:r>
        <w:rPr>
          <w:szCs w:val="24"/>
        </w:rPr>
        <w:t>погаными</w:t>
      </w:r>
      <w:proofErr w:type="gramEnd"/>
      <w:r>
        <w:rPr>
          <w:szCs w:val="24"/>
        </w:rPr>
        <w:t xml:space="preserve"> нельзя. Но Игорь и Всеволод решили идти дальше, так как не хотели опозориться.</w:t>
      </w:r>
    </w:p>
    <w:p w:rsidR="00DB2702" w:rsidRDefault="00DB2702" w:rsidP="00DB2702">
      <w:pPr>
        <w:pStyle w:val="a5"/>
        <w:ind w:left="-851"/>
        <w:rPr>
          <w:szCs w:val="24"/>
        </w:rPr>
      </w:pPr>
      <w:r>
        <w:rPr>
          <w:szCs w:val="24"/>
        </w:rPr>
        <w:t xml:space="preserve">   Утром на другой день встретили полки половецкие. Шесть полков выступили под прикрытием стрельцов. Половцы обратились в бегство, </w:t>
      </w:r>
      <w:proofErr w:type="spellStart"/>
      <w:r>
        <w:rPr>
          <w:szCs w:val="24"/>
        </w:rPr>
        <w:t>русичи</w:t>
      </w:r>
      <w:proofErr w:type="spellEnd"/>
      <w:r>
        <w:rPr>
          <w:szCs w:val="24"/>
        </w:rPr>
        <w:t xml:space="preserve"> же взяли большую добычу.</w:t>
      </w:r>
    </w:p>
    <w:p w:rsidR="00DB2702" w:rsidRDefault="00DB2702" w:rsidP="00DB2702">
      <w:pPr>
        <w:pStyle w:val="a5"/>
        <w:ind w:left="-851"/>
        <w:rPr>
          <w:szCs w:val="24"/>
        </w:rPr>
      </w:pPr>
      <w:r>
        <w:rPr>
          <w:szCs w:val="24"/>
        </w:rPr>
        <w:t xml:space="preserve">   На другой день, в субботу, против русских выступили основные силы половцев. Игорь решил пробиваться к Донцу. Они могли уйти на конях, но были чёрные воины, пешие, поэтому Игорь и Всеволод решили сражаться. Битва длилась всю субботу, ночь и утро воскресенья. Игорь был ранен в руку. Все князья спешились, Игорь же сидел на коне, потому что, видя бегство </w:t>
      </w:r>
      <w:proofErr w:type="gramStart"/>
      <w:r>
        <w:rPr>
          <w:szCs w:val="24"/>
        </w:rPr>
        <w:t>своих</w:t>
      </w:r>
      <w:proofErr w:type="gramEnd"/>
      <w:r>
        <w:rPr>
          <w:szCs w:val="24"/>
        </w:rPr>
        <w:t xml:space="preserve"> </w:t>
      </w:r>
      <w:proofErr w:type="spellStart"/>
      <w:r>
        <w:rPr>
          <w:szCs w:val="24"/>
        </w:rPr>
        <w:t>коуёв</w:t>
      </w:r>
      <w:proofErr w:type="spellEnd"/>
      <w:r>
        <w:rPr>
          <w:szCs w:val="24"/>
        </w:rPr>
        <w:t xml:space="preserve">, поскакал за ними, снял шлем, чтобы они князя узнали и вернулись. Но отъехал очень далеко и попал в плен. Попал в плен и сын Игоря, и Всеволод. </w:t>
      </w:r>
    </w:p>
    <w:p w:rsidR="00DB2702" w:rsidRDefault="00DB2702" w:rsidP="00DB2702">
      <w:pPr>
        <w:pStyle w:val="a5"/>
        <w:ind w:left="-851"/>
        <w:rPr>
          <w:szCs w:val="24"/>
        </w:rPr>
      </w:pPr>
      <w:r>
        <w:rPr>
          <w:szCs w:val="24"/>
        </w:rPr>
        <w:t xml:space="preserve">   Целый год был пленником Игорь. Однажды стражники напились кумыса, а половец Лавр помог Игорю бежать из плена. Всеволод с Владимиром вернулись из плена ещё через год.</w:t>
      </w:r>
    </w:p>
    <w:p w:rsidR="00DB2702" w:rsidRDefault="00DB2702" w:rsidP="00DB2702">
      <w:pPr>
        <w:pStyle w:val="a5"/>
        <w:ind w:left="-851"/>
        <w:rPr>
          <w:szCs w:val="24"/>
        </w:rPr>
      </w:pPr>
    </w:p>
    <w:p w:rsidR="00DB2702" w:rsidRDefault="00DB2702" w:rsidP="00DB2702">
      <w:pPr>
        <w:pStyle w:val="a5"/>
        <w:ind w:left="-851"/>
        <w:rPr>
          <w:szCs w:val="24"/>
          <w:u w:val="single"/>
        </w:rPr>
      </w:pPr>
      <w:r>
        <w:rPr>
          <w:szCs w:val="24"/>
          <w:u w:val="single"/>
        </w:rPr>
        <w:t>Исторический комментарий «Взаимоотношения русских князей с половцами».</w:t>
      </w:r>
      <w:bookmarkStart w:id="0" w:name="_GoBack"/>
      <w:bookmarkEnd w:id="0"/>
    </w:p>
    <w:p w:rsidR="00DB2702" w:rsidRDefault="00DB2702" w:rsidP="00DB2702">
      <w:pPr>
        <w:pStyle w:val="a5"/>
        <w:ind w:left="-851"/>
        <w:rPr>
          <w:szCs w:val="24"/>
        </w:rPr>
      </w:pPr>
      <w:r>
        <w:rPr>
          <w:szCs w:val="24"/>
        </w:rPr>
        <w:t xml:space="preserve">   Князь Игорь Новгород Северский был не единственным, кто искал личной славы в походах против половцев. С большим или меньшим успехом в походы против половцев ходили многие князья. Так, 1111 году Владимир Мономах организовал грандиозный поход против половцев, который получил название крестового. 27 марта 1111 года на реке </w:t>
      </w:r>
      <w:proofErr w:type="spellStart"/>
      <w:r>
        <w:rPr>
          <w:szCs w:val="24"/>
        </w:rPr>
        <w:t>Сольнице</w:t>
      </w:r>
      <w:proofErr w:type="spellEnd"/>
      <w:r>
        <w:rPr>
          <w:szCs w:val="24"/>
        </w:rPr>
        <w:t xml:space="preserve">, притоке Днепра, половцы были разбиты, и лишь небольшая их часть с ханом </w:t>
      </w:r>
      <w:proofErr w:type="spellStart"/>
      <w:r>
        <w:rPr>
          <w:szCs w:val="24"/>
        </w:rPr>
        <w:t>Шаруканом</w:t>
      </w:r>
      <w:proofErr w:type="spellEnd"/>
      <w:r>
        <w:rPr>
          <w:szCs w:val="24"/>
        </w:rPr>
        <w:t xml:space="preserve"> смогла уйти в степь.</w:t>
      </w:r>
    </w:p>
    <w:p w:rsidR="00DB2702" w:rsidRDefault="00DB2702" w:rsidP="00DB2702">
      <w:pPr>
        <w:pStyle w:val="a5"/>
        <w:ind w:left="-851"/>
        <w:rPr>
          <w:szCs w:val="24"/>
        </w:rPr>
      </w:pPr>
      <w:r>
        <w:rPr>
          <w:szCs w:val="24"/>
        </w:rPr>
        <w:t xml:space="preserve">   Святослав Киевский в 1184 году на берегах </w:t>
      </w:r>
      <w:proofErr w:type="spellStart"/>
      <w:r>
        <w:rPr>
          <w:szCs w:val="24"/>
        </w:rPr>
        <w:t>Орели</w:t>
      </w:r>
      <w:proofErr w:type="spellEnd"/>
      <w:r>
        <w:rPr>
          <w:szCs w:val="24"/>
        </w:rPr>
        <w:t xml:space="preserve"> разбил хана </w:t>
      </w:r>
      <w:proofErr w:type="spellStart"/>
      <w:r>
        <w:rPr>
          <w:szCs w:val="24"/>
        </w:rPr>
        <w:t>Кончака</w:t>
      </w:r>
      <w:proofErr w:type="spellEnd"/>
      <w:r>
        <w:rPr>
          <w:szCs w:val="24"/>
        </w:rPr>
        <w:t xml:space="preserve">, несмотря на то, что он имел самострельные луки и греческий огонь. </w:t>
      </w:r>
    </w:p>
    <w:p w:rsidR="00DB2702" w:rsidRDefault="00DB2702" w:rsidP="00DB2702">
      <w:pPr>
        <w:pStyle w:val="a5"/>
        <w:ind w:left="-851"/>
        <w:rPr>
          <w:szCs w:val="24"/>
        </w:rPr>
      </w:pPr>
      <w:r>
        <w:rPr>
          <w:szCs w:val="24"/>
        </w:rPr>
        <w:t xml:space="preserve">   Вообще же отношения с половцами были очень разнообразны в тот период. Русские князья нередко обращались за помощью к половецким ханам. Дед князя Игоря, Олег Святославович, ещё в 1073 году привёл на русскую землю половцев для борьбы с Всеволодом Ярославичем, занявшим черниговский престол.</w:t>
      </w:r>
    </w:p>
    <w:p w:rsidR="00A83438" w:rsidRPr="00DB2702" w:rsidRDefault="00DB2702" w:rsidP="00DB2702">
      <w:pPr>
        <w:pStyle w:val="a5"/>
        <w:ind w:left="-851"/>
        <w:rPr>
          <w:szCs w:val="24"/>
        </w:rPr>
      </w:pPr>
      <w:r>
        <w:rPr>
          <w:szCs w:val="24"/>
        </w:rPr>
        <w:t xml:space="preserve">   К 13 веку отношения со степняками ещё более осложнились. Здесь было обычным и дружба, и родство, и предательство, и вражда.</w:t>
      </w:r>
    </w:p>
    <w:p w:rsidR="00DB2702" w:rsidRDefault="00DB2702"/>
    <w:sectPr w:rsidR="00DB2702" w:rsidSect="00DB2702">
      <w:pgSz w:w="11906" w:h="16838"/>
      <w:pgMar w:top="567"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6AC2"/>
    <w:rsid w:val="005B6AC2"/>
    <w:rsid w:val="00A83438"/>
    <w:rsid w:val="00DB27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B2702"/>
    <w:pPr>
      <w:spacing w:after="0" w:line="240" w:lineRule="auto"/>
      <w:jc w:val="center"/>
    </w:pPr>
    <w:rPr>
      <w:rFonts w:ascii="Times New Roman" w:eastAsia="Times New Roman" w:hAnsi="Times New Roman" w:cs="Times New Roman"/>
      <w:b/>
      <w:sz w:val="24"/>
      <w:szCs w:val="20"/>
      <w:u w:val="single"/>
      <w:lang w:eastAsia="ru-RU"/>
    </w:rPr>
  </w:style>
  <w:style w:type="character" w:customStyle="1" w:styleId="a4">
    <w:name w:val="Название Знак"/>
    <w:basedOn w:val="a0"/>
    <w:link w:val="a3"/>
    <w:rsid w:val="00DB2702"/>
    <w:rPr>
      <w:rFonts w:ascii="Times New Roman" w:eastAsia="Times New Roman" w:hAnsi="Times New Roman" w:cs="Times New Roman"/>
      <w:b/>
      <w:sz w:val="24"/>
      <w:szCs w:val="20"/>
      <w:u w:val="single"/>
      <w:lang w:eastAsia="ru-RU"/>
    </w:rPr>
  </w:style>
  <w:style w:type="paragraph" w:styleId="a5">
    <w:name w:val="Body Text"/>
    <w:basedOn w:val="a"/>
    <w:link w:val="a6"/>
    <w:unhideWhenUsed/>
    <w:rsid w:val="00DB2702"/>
    <w:pPr>
      <w:spacing w:after="0" w:line="240" w:lineRule="auto"/>
    </w:pPr>
    <w:rPr>
      <w:rFonts w:ascii="Times New Roman" w:eastAsia="Times New Roman" w:hAnsi="Times New Roman" w:cs="Times New Roman"/>
      <w:sz w:val="24"/>
      <w:szCs w:val="20"/>
      <w:lang w:eastAsia="ru-RU"/>
    </w:rPr>
  </w:style>
  <w:style w:type="character" w:customStyle="1" w:styleId="a6">
    <w:name w:val="Основной текст Знак"/>
    <w:basedOn w:val="a0"/>
    <w:link w:val="a5"/>
    <w:rsid w:val="00DB2702"/>
    <w:rPr>
      <w:rFonts w:ascii="Times New Roman" w:eastAsia="Times New Roman" w:hAnsi="Times New Roman" w:cs="Times New Roman"/>
      <w:sz w:val="24"/>
      <w:szCs w:val="20"/>
      <w:lang w:eastAsia="ru-RU"/>
    </w:rPr>
  </w:style>
  <w:style w:type="paragraph" w:styleId="a7">
    <w:name w:val="Subtitle"/>
    <w:basedOn w:val="a"/>
    <w:link w:val="a8"/>
    <w:qFormat/>
    <w:rsid w:val="00DB2702"/>
    <w:pPr>
      <w:spacing w:after="0" w:line="240" w:lineRule="auto"/>
    </w:pPr>
    <w:rPr>
      <w:rFonts w:ascii="Times New Roman" w:eastAsia="Times New Roman" w:hAnsi="Times New Roman" w:cs="Times New Roman"/>
      <w:sz w:val="24"/>
      <w:szCs w:val="20"/>
      <w:u w:val="single"/>
      <w:lang w:eastAsia="ru-RU"/>
    </w:rPr>
  </w:style>
  <w:style w:type="character" w:customStyle="1" w:styleId="a8">
    <w:name w:val="Подзаголовок Знак"/>
    <w:basedOn w:val="a0"/>
    <w:link w:val="a7"/>
    <w:rsid w:val="00DB2702"/>
    <w:rPr>
      <w:rFonts w:ascii="Times New Roman" w:eastAsia="Times New Roman" w:hAnsi="Times New Roman" w:cs="Times New Roman"/>
      <w:sz w:val="24"/>
      <w:szCs w:val="20"/>
      <w:u w:val="single"/>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B2702"/>
    <w:pPr>
      <w:spacing w:after="0" w:line="240" w:lineRule="auto"/>
      <w:jc w:val="center"/>
    </w:pPr>
    <w:rPr>
      <w:rFonts w:ascii="Times New Roman" w:eastAsia="Times New Roman" w:hAnsi="Times New Roman" w:cs="Times New Roman"/>
      <w:b/>
      <w:sz w:val="24"/>
      <w:szCs w:val="20"/>
      <w:u w:val="single"/>
      <w:lang w:eastAsia="ru-RU"/>
    </w:rPr>
  </w:style>
  <w:style w:type="character" w:customStyle="1" w:styleId="a4">
    <w:name w:val="Название Знак"/>
    <w:basedOn w:val="a0"/>
    <w:link w:val="a3"/>
    <w:rsid w:val="00DB2702"/>
    <w:rPr>
      <w:rFonts w:ascii="Times New Roman" w:eastAsia="Times New Roman" w:hAnsi="Times New Roman" w:cs="Times New Roman"/>
      <w:b/>
      <w:sz w:val="24"/>
      <w:szCs w:val="20"/>
      <w:u w:val="single"/>
      <w:lang w:eastAsia="ru-RU"/>
    </w:rPr>
  </w:style>
  <w:style w:type="paragraph" w:styleId="a5">
    <w:name w:val="Body Text"/>
    <w:basedOn w:val="a"/>
    <w:link w:val="a6"/>
    <w:unhideWhenUsed/>
    <w:rsid w:val="00DB2702"/>
    <w:pPr>
      <w:spacing w:after="0" w:line="240" w:lineRule="auto"/>
    </w:pPr>
    <w:rPr>
      <w:rFonts w:ascii="Times New Roman" w:eastAsia="Times New Roman" w:hAnsi="Times New Roman" w:cs="Times New Roman"/>
      <w:sz w:val="24"/>
      <w:szCs w:val="20"/>
      <w:lang w:eastAsia="ru-RU"/>
    </w:rPr>
  </w:style>
  <w:style w:type="character" w:customStyle="1" w:styleId="a6">
    <w:name w:val="Основной текст Знак"/>
    <w:basedOn w:val="a0"/>
    <w:link w:val="a5"/>
    <w:rsid w:val="00DB2702"/>
    <w:rPr>
      <w:rFonts w:ascii="Times New Roman" w:eastAsia="Times New Roman" w:hAnsi="Times New Roman" w:cs="Times New Roman"/>
      <w:sz w:val="24"/>
      <w:szCs w:val="20"/>
      <w:lang w:eastAsia="ru-RU"/>
    </w:rPr>
  </w:style>
  <w:style w:type="paragraph" w:styleId="a7">
    <w:name w:val="Subtitle"/>
    <w:basedOn w:val="a"/>
    <w:link w:val="a8"/>
    <w:qFormat/>
    <w:rsid w:val="00DB2702"/>
    <w:pPr>
      <w:spacing w:after="0" w:line="240" w:lineRule="auto"/>
    </w:pPr>
    <w:rPr>
      <w:rFonts w:ascii="Times New Roman" w:eastAsia="Times New Roman" w:hAnsi="Times New Roman" w:cs="Times New Roman"/>
      <w:sz w:val="24"/>
      <w:szCs w:val="20"/>
      <w:u w:val="single"/>
      <w:lang w:eastAsia="ru-RU"/>
    </w:rPr>
  </w:style>
  <w:style w:type="character" w:customStyle="1" w:styleId="a8">
    <w:name w:val="Подзаголовок Знак"/>
    <w:basedOn w:val="a0"/>
    <w:link w:val="a7"/>
    <w:rsid w:val="00DB2702"/>
    <w:rPr>
      <w:rFonts w:ascii="Times New Roman" w:eastAsia="Times New Roman" w:hAnsi="Times New Roman" w:cs="Times New Roman"/>
      <w:sz w:val="24"/>
      <w:szCs w:val="20"/>
      <w:u w:val="single"/>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6103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2E5F1-26FF-4B66-BC98-FC401270B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1224</Words>
  <Characters>6982</Characters>
  <Application>Microsoft Office Word</Application>
  <DocSecurity>0</DocSecurity>
  <Lines>58</Lines>
  <Paragraphs>16</Paragraphs>
  <ScaleCrop>false</ScaleCrop>
  <Company>SPecialiST RePack</Company>
  <LinksUpToDate>false</LinksUpToDate>
  <CharactersWithSpaces>8190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dc:creator>
  <cp:lastModifiedBy>мария</cp:lastModifiedBy>
  <cp:revision>4</cp:revision>
  <dcterms:created xsi:type="dcterms:W3CDTF">2017-02-03T11:45:00Z</dcterms:created>
  <dcterms:modified xsi:type="dcterms:W3CDTF">2017-02-03T11:57:00Z</dcterms:modified>
</cp:coreProperties>
</file>